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D6BC5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D6BC5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6D36E6">
        <w:rPr>
          <w:sz w:val="22"/>
          <w:szCs w:val="22"/>
        </w:rPr>
      </w:r>
      <w:r w:rsidR="006D36E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D36E6">
        <w:rPr>
          <w:sz w:val="22"/>
          <w:szCs w:val="22"/>
        </w:rPr>
      </w:r>
      <w:r w:rsidR="006D36E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D6BC5">
        <w:rPr>
          <w:sz w:val="22"/>
          <w:szCs w:val="22"/>
        </w:rPr>
        <w:t>Veteriner-Sucul Hayan Hastalıkları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"/>
        <w:gridCol w:w="3585"/>
        <w:gridCol w:w="530"/>
        <w:gridCol w:w="263"/>
        <w:gridCol w:w="285"/>
        <w:gridCol w:w="263"/>
        <w:gridCol w:w="377"/>
        <w:gridCol w:w="2070"/>
        <w:gridCol w:w="2560"/>
        <w:gridCol w:w="1041"/>
        <w:gridCol w:w="634"/>
        <w:gridCol w:w="2648"/>
      </w:tblGrid>
      <w:tr w:rsidR="008438A7" w:rsidRPr="00A87BF7" w:rsidTr="00207A75">
        <w:trPr>
          <w:trHeight w:val="255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207A75">
        <w:trPr>
          <w:cantSplit/>
          <w:trHeight w:val="705"/>
        </w:trPr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A05728" w:rsidRPr="00A87BF7" w:rsidTr="00470620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SU HAYVANLARI VİRLOJİSİ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294C76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294C76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6F6B2B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HAYVANLARI PATOLOJİSİ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 Özgür Yiğit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 Özgür 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294C76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294C76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SUCUL HAYVANLARDA NADİR </w:t>
            </w:r>
            <w:r>
              <w:rPr>
                <w:sz w:val="20"/>
                <w:szCs w:val="20"/>
              </w:rPr>
              <w:br/>
              <w:t xml:space="preserve">GÖRÜLEN PROTOZOA VE METAZOA </w:t>
            </w:r>
            <w:r>
              <w:rPr>
                <w:sz w:val="20"/>
                <w:szCs w:val="20"/>
              </w:rPr>
              <w:br/>
              <w:t>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Veli Y. Çırak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Veli Y. Çırak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 HAYVANLARI İMMUNOLOJİSİ VE AŞILAMA YÖNTEMLERİ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6F6B2B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6F6B2B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HAYVANLARININ VİRAL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DENİZ MEMELİLERİNİN </w:t>
            </w:r>
            <w:r>
              <w:rPr>
                <w:sz w:val="20"/>
                <w:szCs w:val="20"/>
              </w:rPr>
              <w:br/>
              <w:t>BİYOLOJİLERİ VE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 BALIKLARI YETİŞTİRİCİLİĞİ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HAYVANLARI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VSSH6018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AKUAKÜLTÜRDE KEREVİT-KARİDES VE </w:t>
            </w:r>
            <w:r>
              <w:rPr>
                <w:sz w:val="20"/>
                <w:szCs w:val="20"/>
              </w:rPr>
              <w:br/>
              <w:t>MİDYE-İSTİRİDYE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VSSH6020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 HAYVANLARINDA DOKU </w:t>
            </w:r>
            <w:r>
              <w:rPr>
                <w:sz w:val="20"/>
                <w:szCs w:val="20"/>
              </w:rPr>
              <w:br/>
              <w:t xml:space="preserve">ÖRNEKLEME, KESME, BOYA </w:t>
            </w:r>
            <w:r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 Özgür Yiğit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 Özgür 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VSSH6022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DENİZ KAPLUMBAĞALARININ </w:t>
            </w:r>
            <w:r>
              <w:rPr>
                <w:sz w:val="20"/>
                <w:szCs w:val="20"/>
              </w:rPr>
              <w:br/>
              <w:t>BİYOLOJİLERİ VE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VSSH6024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 MEMELİLERİ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VSSH6026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TATLI SU BALIKLARI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VSSH6028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 BALIKLARI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VSSH6030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KÜLTÜRÜ YAPILAN BALIKLARDA </w:t>
            </w:r>
            <w:r>
              <w:rPr>
                <w:sz w:val="20"/>
                <w:szCs w:val="20"/>
              </w:rPr>
              <w:br/>
              <w:t xml:space="preserve">VİRAL HASTALIKLAR VE KORUNMA </w:t>
            </w:r>
            <w:r>
              <w:rPr>
                <w:sz w:val="20"/>
                <w:szCs w:val="20"/>
              </w:rPr>
              <w:br/>
              <w:t>YÖNTEMLER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VSSH6032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KÜLTÜRÜ YAPILAN BALIKLARDA </w:t>
            </w:r>
            <w:r>
              <w:rPr>
                <w:sz w:val="20"/>
                <w:szCs w:val="20"/>
              </w:rPr>
              <w:br/>
              <w:t>ÇEVRE-BALIK MİKROBİYOM</w:t>
            </w:r>
            <w:r>
              <w:rPr>
                <w:sz w:val="20"/>
                <w:szCs w:val="20"/>
              </w:rPr>
              <w:br/>
              <w:t>ETKİLEŞİMİ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İzzet B. Satıcıoğlu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İzzet B. Satıcıoğlu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VSSH6034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AKVARYUM BALIKLARINDA </w:t>
            </w:r>
            <w:r>
              <w:rPr>
                <w:sz w:val="20"/>
                <w:szCs w:val="20"/>
              </w:rPr>
              <w:br/>
              <w:t xml:space="preserve">YETİŞTİRİCİLİK YÖNTEMLERİ VE </w:t>
            </w:r>
            <w:r>
              <w:rPr>
                <w:sz w:val="20"/>
                <w:szCs w:val="20"/>
              </w:rPr>
              <w:br/>
              <w:t>BALIK REFAHI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3C50F0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VSSH6194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IV (Vural Can Bozaba)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5728" w:rsidRDefault="00A05728" w:rsidP="00A05728">
            <w:r w:rsidRPr="008005BD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5728" w:rsidRDefault="00A05728" w:rsidP="00A05728">
            <w:r w:rsidRPr="008005BD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VSSH6196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VI (Görkem Taşçı)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8B0757" w:rsidRPr="00A87BF7" w:rsidTr="008B0757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VSSH6198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VIII (Begüm Öztütrk)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r w:rsidRPr="008005BD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r w:rsidRPr="008005BD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FA7BE9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VSSH6184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IV (Vural Can Bozaba)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r w:rsidRPr="00E3286F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5728" w:rsidRDefault="00A05728" w:rsidP="00A05728">
            <w:r w:rsidRPr="00E3286F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A05728" w:rsidRPr="00A87BF7" w:rsidTr="00207A75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VSSH6186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VI (Görkem Taşçı)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05728" w:rsidRPr="00A87BF7" w:rsidRDefault="001B3B6B" w:rsidP="00A05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728" w:rsidRDefault="00A05728" w:rsidP="00A057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8B0757" w:rsidRPr="00A87BF7" w:rsidTr="008B0757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VSSH6188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VIII (Begüm Öztürk)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r w:rsidRPr="00E3286F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r w:rsidRPr="00E3286F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57" w:rsidRDefault="008B0757" w:rsidP="008B0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</w:tbl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6E6" w:rsidRDefault="006D36E6" w:rsidP="00A555AF">
      <w:r>
        <w:separator/>
      </w:r>
    </w:p>
  </w:endnote>
  <w:endnote w:type="continuationSeparator" w:id="0">
    <w:p w:rsidR="006D36E6" w:rsidRDefault="006D36E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65EC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65EC1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6E6" w:rsidRDefault="006D36E6" w:rsidP="00A555AF">
      <w:r>
        <w:separator/>
      </w:r>
    </w:p>
  </w:footnote>
  <w:footnote w:type="continuationSeparator" w:id="0">
    <w:p w:rsidR="006D36E6" w:rsidRDefault="006D36E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B3B6B"/>
    <w:rsid w:val="001C0697"/>
    <w:rsid w:val="001C7253"/>
    <w:rsid w:val="001D211B"/>
    <w:rsid w:val="001F3CCB"/>
    <w:rsid w:val="002069F1"/>
    <w:rsid w:val="00207A75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A2A19"/>
    <w:rsid w:val="002B6EA1"/>
    <w:rsid w:val="002C1A7F"/>
    <w:rsid w:val="002C5625"/>
    <w:rsid w:val="002D0532"/>
    <w:rsid w:val="002E6D35"/>
    <w:rsid w:val="002F004C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620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928F3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65EC1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36E6"/>
    <w:rsid w:val="006D601F"/>
    <w:rsid w:val="006D73EE"/>
    <w:rsid w:val="006E324B"/>
    <w:rsid w:val="006E757C"/>
    <w:rsid w:val="006F6B2B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6CA"/>
    <w:rsid w:val="0089186B"/>
    <w:rsid w:val="00894A80"/>
    <w:rsid w:val="008B0757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5728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CAC"/>
    <w:rsid w:val="00F82E89"/>
    <w:rsid w:val="00F84506"/>
    <w:rsid w:val="00F8580C"/>
    <w:rsid w:val="00F868FC"/>
    <w:rsid w:val="00F9649D"/>
    <w:rsid w:val="00FA7BE9"/>
    <w:rsid w:val="00FB4A53"/>
    <w:rsid w:val="00FB5B3D"/>
    <w:rsid w:val="00FB690E"/>
    <w:rsid w:val="00FC113C"/>
    <w:rsid w:val="00FC5914"/>
    <w:rsid w:val="00FD4DBF"/>
    <w:rsid w:val="00FD6BC5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84079"/>
    <w:rsid w:val="0019070A"/>
    <w:rsid w:val="001F1BD9"/>
    <w:rsid w:val="002200E5"/>
    <w:rsid w:val="00283228"/>
    <w:rsid w:val="0028632A"/>
    <w:rsid w:val="002D6A89"/>
    <w:rsid w:val="003D3845"/>
    <w:rsid w:val="004B5D8E"/>
    <w:rsid w:val="004B6D9E"/>
    <w:rsid w:val="004E711F"/>
    <w:rsid w:val="00540ED8"/>
    <w:rsid w:val="006F65E6"/>
    <w:rsid w:val="00706962"/>
    <w:rsid w:val="00737CE2"/>
    <w:rsid w:val="0074698D"/>
    <w:rsid w:val="00763E52"/>
    <w:rsid w:val="00802B4E"/>
    <w:rsid w:val="00821555"/>
    <w:rsid w:val="008622D4"/>
    <w:rsid w:val="00945414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CB41F9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97DDB-BF68-445C-9794-AE1ED587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2026-01-06T10:39:00Z</dcterms:created>
  <dcterms:modified xsi:type="dcterms:W3CDTF">2026-01-06T10:39:00Z</dcterms:modified>
</cp:coreProperties>
</file>